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7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BA1D27" w:rsidRPr="00BA1D27" w:rsidTr="00316FC8">
        <w:tc>
          <w:tcPr>
            <w:tcW w:w="3468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C674F" wp14:editId="46D4016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A1D27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BA1D27" w:rsidRPr="00BA1D27" w:rsidRDefault="00BA1D27" w:rsidP="00BA1D27">
            <w:pPr>
              <w:tabs>
                <w:tab w:val="left" w:pos="2215"/>
                <w:tab w:val="center" w:pos="2849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61BF0" wp14:editId="72AAB26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BA1D27" w:rsidRDefault="00BA1D27" w:rsidP="00BA1D27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4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4"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ngày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càng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tìm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đến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việc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nhằm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của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khác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Vậy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điểm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hyperlink r:id="rId5" w:history="1">
        <w:proofErr w:type="spellStart"/>
        <w:r w:rsidRPr="006515A9">
          <w:rPr>
            <w:rFonts w:eastAsia="Times New Roman" w:cs="Times New Roman"/>
            <w:szCs w:val="28"/>
            <w:u w:val="single"/>
          </w:rPr>
          <w:t>Điều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624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Bộ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luật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Dân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sự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năm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2015</w:t>
        </w:r>
      </w:hyperlink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gramStart"/>
      <w:r w:rsidRPr="006515A9">
        <w:rPr>
          <w:rFonts w:eastAsia="Times New Roman" w:cs="Times New Roman"/>
          <w:i/>
          <w:iCs/>
          <w:szCs w:val="28"/>
        </w:rPr>
        <w:t xml:space="preserve">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chí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nhằm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chuyển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tài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sản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sau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625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theo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630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doạ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Nội</w:t>
      </w:r>
      <w:proofErr w:type="spellEnd"/>
      <w:r w:rsidRPr="006515A9">
        <w:rPr>
          <w:rFonts w:eastAsia="Times New Roman" w:cs="Times New Roman"/>
          <w:szCs w:val="28"/>
        </w:rPr>
        <w:t xml:space="preserve"> dung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hội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.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Làm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tỉnh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táo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tích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1/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thủ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tục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lastRenderedPageBreak/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hoàn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toàn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Bởi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 xml:space="preserve"> HYPERLINK "https://luatvietnam.vn/hanh-chinh/luat-cong-chung-2014-87931-d1.html"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56 </w:t>
      </w:r>
      <w:proofErr w:type="spellStart"/>
      <w:r w:rsidRPr="006515A9">
        <w:rPr>
          <w:rFonts w:eastAsia="Times New Roman" w:cs="Times New Roman"/>
          <w:szCs w:val="28"/>
          <w:u w:val="single"/>
        </w:rPr>
        <w:t>Luật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Công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chứng</w:t>
      </w:r>
      <w:proofErr w:type="spellEnd"/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ngờ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tâm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thần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mắc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thức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cứ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rằng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dấu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đe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dọa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đề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ngờ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đảm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sức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khỏe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muốn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giấy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cơ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y </w:t>
      </w:r>
      <w:proofErr w:type="spellStart"/>
      <w:r w:rsidRPr="006515A9">
        <w:rPr>
          <w:rFonts w:eastAsia="Times New Roman" w:cs="Times New Roman"/>
          <w:szCs w:val="28"/>
        </w:rPr>
        <w:t>tế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thẩm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quyền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3/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ốm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nặng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. Theo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mâu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dọa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bằng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nhất</w:t>
      </w:r>
      <w:proofErr w:type="spellEnd"/>
      <w:r w:rsidRPr="006515A9">
        <w:rPr>
          <w:rFonts w:eastAsia="Times New Roman" w:cs="Times New Roman"/>
          <w:szCs w:val="28"/>
        </w:rPr>
        <w:t xml:space="preserve"> 02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ngay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chí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cuối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05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Default="00BA1D27" w:rsidP="00BA1D27">
      <w:pPr>
        <w:shd w:val="clear" w:color="auto" w:fill="FFFFFF"/>
        <w:spacing w:before="120" w:after="0"/>
        <w:ind w:firstLine="720"/>
        <w:jc w:val="both"/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do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93631" w:rsidRDefault="00B93631"/>
    <w:sectPr w:rsidR="00B93631" w:rsidSect="00BA1D27"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A1D27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bo-luat-dan-su-2015-10133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20193-BEFA-41B3-9739-319005ECB70B}"/>
</file>

<file path=customXml/itemProps2.xml><?xml version="1.0" encoding="utf-8"?>
<ds:datastoreItem xmlns:ds="http://schemas.openxmlformats.org/officeDocument/2006/customXml" ds:itemID="{2473B122-42AF-41D7-AC72-E322565298F8}"/>
</file>

<file path=customXml/itemProps3.xml><?xml version="1.0" encoding="utf-8"?>
<ds:datastoreItem xmlns:ds="http://schemas.openxmlformats.org/officeDocument/2006/customXml" ds:itemID="{0DEB9BEA-5C9E-4C3D-865D-2E29CEFF1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2023-04-13T10:30:00Z</dcterms:created>
  <dcterms:modified xsi:type="dcterms:W3CDTF">2023-04-13T10:31:00Z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81800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